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D7A" w:rsidRDefault="001A795D" w:rsidP="00137A0F">
      <w:pPr>
        <w:ind w:left="11907" w:right="-567"/>
        <w:jc w:val="both"/>
      </w:pPr>
      <w:bookmarkStart w:id="0" w:name="_GoBack"/>
      <w:r>
        <w:t xml:space="preserve">Приложение </w:t>
      </w:r>
      <w:r w:rsidR="00041C3C">
        <w:t>1</w:t>
      </w:r>
    </w:p>
    <w:p w:rsidR="00CB5D7A" w:rsidRDefault="00CA1703" w:rsidP="00137A0F">
      <w:pPr>
        <w:ind w:left="11907" w:right="-567"/>
        <w:jc w:val="both"/>
      </w:pPr>
      <w:r>
        <w:t xml:space="preserve">к </w:t>
      </w:r>
      <w:r w:rsidR="0076091A">
        <w:t>решению</w:t>
      </w:r>
      <w:r w:rsidR="00CB5D7A">
        <w:t xml:space="preserve"> </w:t>
      </w:r>
      <w:r>
        <w:t>районного Собрания</w:t>
      </w:r>
    </w:p>
    <w:p w:rsidR="00CA1703" w:rsidRDefault="00CA1703" w:rsidP="00137A0F">
      <w:pPr>
        <w:ind w:left="11907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137A0F">
      <w:pPr>
        <w:ind w:left="11907" w:right="-567"/>
        <w:jc w:val="both"/>
      </w:pPr>
      <w:r>
        <w:t>Саратовской области</w:t>
      </w:r>
    </w:p>
    <w:p w:rsidR="00CB5D7A" w:rsidRDefault="00CB5D7A" w:rsidP="00137A0F">
      <w:pPr>
        <w:ind w:left="11907" w:right="-567"/>
        <w:jc w:val="both"/>
      </w:pPr>
      <w:r>
        <w:t>от 01 апреля 2022 года № 63</w:t>
      </w:r>
    </w:p>
    <w:bookmarkEnd w:id="0"/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0"/>
        <w:gridCol w:w="851"/>
        <w:gridCol w:w="993"/>
        <w:gridCol w:w="993"/>
        <w:gridCol w:w="1701"/>
        <w:gridCol w:w="1135"/>
        <w:gridCol w:w="1417"/>
        <w:gridCol w:w="1323"/>
        <w:gridCol w:w="1371"/>
      </w:tblGrid>
      <w:tr w:rsidR="003E4854" w:rsidRPr="006069F1" w:rsidTr="00836422">
        <w:trPr>
          <w:trHeight w:val="412"/>
        </w:trPr>
        <w:tc>
          <w:tcPr>
            <w:tcW w:w="5810" w:type="dxa"/>
          </w:tcPr>
          <w:p w:rsidR="003E4854" w:rsidRPr="006069F1" w:rsidRDefault="003E4854" w:rsidP="004B14BA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323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71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836422">
        <w:trPr>
          <w:tblHeader/>
        </w:trPr>
        <w:tc>
          <w:tcPr>
            <w:tcW w:w="58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3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371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68995,4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A25E15">
            <w:pPr>
              <w:jc w:val="center"/>
            </w:pPr>
            <w:r>
              <w:t>68995,3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52161,0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Pr="00125004" w:rsidRDefault="000B5BD0" w:rsidP="00E22B88">
            <w:pPr>
              <w:jc w:val="center"/>
            </w:pPr>
            <w:r>
              <w:t>34754,9</w:t>
            </w:r>
          </w:p>
        </w:tc>
        <w:tc>
          <w:tcPr>
            <w:tcW w:w="1323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71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A25E15">
            <w:pPr>
              <w:jc w:val="center"/>
            </w:pPr>
            <w:r>
              <w:t>8972,2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4B7E93">
            <w:r w:rsidRPr="00125004">
              <w:lastRenderedPageBreak/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05315">
            <w:r w:rsidRPr="00125004"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11836,9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rPr>
          <w:trHeight w:val="1172"/>
        </w:trPr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</w:t>
            </w:r>
            <w:r w:rsidR="002850CA">
              <w:t>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 xml:space="preserve">Расходы на выплаты персоналу в целях обеспечения выполнения </w:t>
            </w:r>
            <w:r w:rsidRPr="00125004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4938,7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0B01D2">
            <w:pPr>
              <w:jc w:val="center"/>
            </w:pPr>
            <w:r>
              <w:t>848,5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BA309F">
              <w:t xml:space="preserve">Иные межбюджетные трансферты на поддержку мер по </w:t>
            </w:r>
            <w:r w:rsidRPr="00BA309F">
              <w:lastRenderedPageBreak/>
              <w:t>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BA309F" w:rsidRDefault="002850CA" w:rsidP="002850CA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540</w:t>
            </w: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116079,0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47947,9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52790,7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49382,</w:t>
            </w:r>
            <w:r w:rsidR="00935745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28031,1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29318,8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Закупка товаров, работ и услуг для государственных (муниципальных) </w:t>
            </w:r>
            <w:r w:rsidR="004B14BA">
              <w:t xml:space="preserve"> </w:t>
            </w:r>
            <w:r w:rsidRPr="00125004">
              <w:t>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</w:t>
            </w:r>
            <w:r w:rsidRPr="00125004">
              <w:lastRenderedPageBreak/>
              <w:t>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</w:t>
            </w:r>
            <w:r w:rsidRPr="00125004">
              <w:lastRenderedPageBreak/>
              <w:t>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323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371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836422">
        <w:tc>
          <w:tcPr>
            <w:tcW w:w="581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323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37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rPr>
          <w:trHeight w:val="547"/>
        </w:trPr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836422">
        <w:trPr>
          <w:trHeight w:val="95"/>
        </w:trPr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29463,4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10378,2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810,3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25004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8434,7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8234,7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2921,8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2921,8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rPr>
          <w:trHeight w:val="95"/>
        </w:trPr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1050,0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2195,2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836422">
        <w:tc>
          <w:tcPr>
            <w:tcW w:w="5810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A7239" w:rsidRDefault="00730DEC" w:rsidP="007D09BB">
            <w:pPr>
              <w:jc w:val="center"/>
            </w:pPr>
            <w:r>
              <w:t>12922,2</w:t>
            </w:r>
          </w:p>
        </w:tc>
        <w:tc>
          <w:tcPr>
            <w:tcW w:w="1323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836422">
        <w:tc>
          <w:tcPr>
            <w:tcW w:w="5810" w:type="dxa"/>
          </w:tcPr>
          <w:p w:rsidR="00935745" w:rsidRPr="00125004" w:rsidRDefault="00935745" w:rsidP="00861177">
            <w:pPr>
              <w:jc w:val="both"/>
            </w:pPr>
            <w:r w:rsidRPr="007D09BB">
              <w:lastRenderedPageBreak/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5745" w:rsidRDefault="00730DEC" w:rsidP="00935745">
            <w:pPr>
              <w:jc w:val="center"/>
            </w:pPr>
            <w:r>
              <w:t>12922,2</w:t>
            </w:r>
          </w:p>
        </w:tc>
        <w:tc>
          <w:tcPr>
            <w:tcW w:w="1323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D09BB" w:rsidRPr="00125004" w:rsidRDefault="00730DEC" w:rsidP="007D0323">
            <w:pPr>
              <w:jc w:val="center"/>
            </w:pPr>
            <w:r>
              <w:t>2317,8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</w:t>
            </w:r>
            <w:r w:rsidRPr="00125004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125004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1100,0</w:t>
            </w:r>
          </w:p>
        </w:tc>
        <w:tc>
          <w:tcPr>
            <w:tcW w:w="1323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371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8D52BD">
            <w:pPr>
              <w:jc w:val="center"/>
            </w:pPr>
            <w:r w:rsidRPr="00125004">
              <w:t>5</w:t>
            </w:r>
            <w:r w:rsidR="008D52BD">
              <w:t>6</w:t>
            </w:r>
            <w:r w:rsidRPr="00125004">
              <w:t>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6</w:t>
            </w:r>
            <w:r w:rsidR="007D09BB" w:rsidRPr="00125004">
              <w:t>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 xml:space="preserve">Основное мероприятие муниципальной программы "Повышение энергетической эффективности и энергосбережения на </w:t>
            </w:r>
            <w:r w:rsidRPr="00125004">
              <w:lastRenderedPageBreak/>
              <w:t>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Default="008D52BD" w:rsidP="00BC21E0">
            <w:pPr>
              <w:jc w:val="center"/>
            </w:pPr>
            <w:r>
              <w:t>34067,6</w:t>
            </w:r>
          </w:p>
        </w:tc>
        <w:tc>
          <w:tcPr>
            <w:tcW w:w="1323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323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lastRenderedPageBreak/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32149,9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lastRenderedPageBreak/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371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  <w:vAlign w:val="bottom"/>
          </w:tcPr>
          <w:p w:rsidR="00BB1E03" w:rsidRPr="00125004" w:rsidRDefault="00BB1E03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 xml:space="preserve">Основное мероприятие "Обеспечение  жилыми помещениями </w:t>
            </w:r>
            <w:r w:rsidRPr="00125004">
              <w:lastRenderedPageBreak/>
              <w:t>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336921,4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363625,8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A25E15">
            <w:pPr>
              <w:jc w:val="center"/>
              <w:rPr>
                <w:bCs/>
              </w:rPr>
            </w:pPr>
            <w:r>
              <w:rPr>
                <w:bCs/>
              </w:rPr>
              <w:t>72205,8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6430D0">
            <w:r w:rsidRPr="00125004">
              <w:t xml:space="preserve">Частичное финансирование расходов на присмотр и уход за детьми дошкольного возраста в муниципальных </w:t>
            </w:r>
            <w:r w:rsidRPr="00125004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A25E15">
            <w:pPr>
              <w:jc w:val="center"/>
              <w:rPr>
                <w:bCs/>
              </w:rPr>
            </w:pPr>
            <w:r>
              <w:rPr>
                <w:bCs/>
              </w:rPr>
              <w:t>271180,6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270770,6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270770,6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B141CF">
              <w:lastRenderedPageBreak/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0D6ADD" w:rsidRDefault="00BA40F1" w:rsidP="00BA40F1">
            <w:pPr>
              <w:jc w:val="center"/>
            </w:pPr>
            <w:r>
              <w:t>23 2 03 72Г00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Предоставление субсидий бюджетам, автономным и другим </w:t>
            </w:r>
            <w:r w:rsidRPr="00125004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4546C6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323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lastRenderedPageBreak/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4546C6" w:rsidP="00B141CF">
            <w:pPr>
              <w:jc w:val="center"/>
            </w:pPr>
            <w:r>
              <w:t>410,0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4546C6" w:rsidP="00B141CF">
            <w:pPr>
              <w:jc w:val="center"/>
            </w:pPr>
            <w:r>
              <w:t>410,0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4675,4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3438,3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CB360E" w:rsidRPr="00125004" w:rsidTr="00836422">
        <w:tc>
          <w:tcPr>
            <w:tcW w:w="5810" w:type="dxa"/>
          </w:tcPr>
          <w:p w:rsidR="00CB360E" w:rsidRPr="00125004" w:rsidRDefault="00CB360E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CB360E" w:rsidRPr="00125004" w:rsidTr="00836422">
        <w:tc>
          <w:tcPr>
            <w:tcW w:w="5810" w:type="dxa"/>
          </w:tcPr>
          <w:p w:rsidR="00CB360E" w:rsidRPr="00125004" w:rsidRDefault="00CB360E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550395">
            <w:pPr>
              <w:jc w:val="center"/>
              <w:rPr>
                <w:bCs/>
              </w:rPr>
            </w:pPr>
            <w:r>
              <w:rPr>
                <w:bCs/>
              </w:rPr>
              <w:t>3405,3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</w:pPr>
            <w:r>
              <w:t>1202,6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Расходы на осуществление  полномочий за счет иных </w:t>
            </w:r>
            <w:r w:rsidRPr="00125004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4546C6" w:rsidP="002E4B11">
            <w:r w:rsidRPr="004546C6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836422">
        <w:tc>
          <w:tcPr>
            <w:tcW w:w="5810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3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836422">
        <w:tc>
          <w:tcPr>
            <w:tcW w:w="5810" w:type="dxa"/>
          </w:tcPr>
          <w:p w:rsidR="00371460" w:rsidRPr="00125004" w:rsidRDefault="00371460" w:rsidP="00371460">
            <w:r w:rsidRPr="00125004">
              <w:lastRenderedPageBreak/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3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rPr>
          <w:trHeight w:val="321"/>
        </w:trPr>
        <w:tc>
          <w:tcPr>
            <w:tcW w:w="5810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14262,4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477C07">
            <w:pPr>
              <w:jc w:val="center"/>
              <w:rPr>
                <w:bCs/>
              </w:rPr>
            </w:pPr>
            <w:r>
              <w:rPr>
                <w:bCs/>
              </w:rPr>
              <w:t>1819,8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1819,8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1811,8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8450,3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3680,2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3674,2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rPr>
          <w:trHeight w:val="465"/>
        </w:trPr>
        <w:tc>
          <w:tcPr>
            <w:tcW w:w="5810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 xml:space="preserve">Компенсация  родительской платы за присмотр и уход за детьми в образовательных организациях, реализующих основную </w:t>
            </w:r>
            <w:r w:rsidRPr="00125004">
              <w:rPr>
                <w:spacing w:val="-6"/>
              </w:rPr>
              <w:lastRenderedPageBreak/>
              <w:t>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836422">
        <w:trPr>
          <w:trHeight w:val="95"/>
        </w:trPr>
        <w:tc>
          <w:tcPr>
            <w:tcW w:w="5810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570932,6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453389,7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447060,6</w:t>
            </w:r>
          </w:p>
        </w:tc>
      </w:tr>
    </w:tbl>
    <w:p w:rsidR="00432891" w:rsidRDefault="00432891"/>
    <w:sectPr w:rsidR="00432891" w:rsidSect="00643729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37A0F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4BA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3729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4706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422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4E7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B5D7A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4CE96-30A4-4EF6-9EA3-B977945D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13730</TotalTime>
  <Pages>30</Pages>
  <Words>11994</Words>
  <Characters>68369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483</cp:revision>
  <cp:lastPrinted>2022-02-21T04:45:00Z</cp:lastPrinted>
  <dcterms:created xsi:type="dcterms:W3CDTF">2017-11-02T11:45:00Z</dcterms:created>
  <dcterms:modified xsi:type="dcterms:W3CDTF">2022-04-18T06:37:00Z</dcterms:modified>
</cp:coreProperties>
</file>